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219B" w14:textId="77777777" w:rsidR="004454D7" w:rsidRPr="001B4FC8" w:rsidRDefault="001A6D3E">
      <w:pPr>
        <w:rPr>
          <w:rFonts w:ascii="Arial" w:hAnsi="Arial" w:cs="Arial"/>
          <w:b/>
          <w:bCs/>
          <w:sz w:val="24"/>
          <w:szCs w:val="24"/>
        </w:rPr>
      </w:pPr>
      <w:r w:rsidRPr="001B4FC8">
        <w:rPr>
          <w:rFonts w:ascii="Arial" w:hAnsi="Arial" w:cs="Arial"/>
          <w:b/>
          <w:bCs/>
          <w:sz w:val="24"/>
          <w:szCs w:val="24"/>
        </w:rPr>
        <w:t>EKO HOTELS &amp; SUITES</w:t>
      </w:r>
    </w:p>
    <w:p w14:paraId="092FF4FA" w14:textId="77777777" w:rsidR="00672111" w:rsidRPr="001B4FC8" w:rsidRDefault="004454D7" w:rsidP="004454D7">
      <w:pPr>
        <w:rPr>
          <w:rFonts w:ascii="Arial" w:hAnsi="Arial" w:cs="Arial"/>
          <w:sz w:val="24"/>
          <w:szCs w:val="24"/>
        </w:rPr>
      </w:pPr>
      <w:proofErr w:type="spellStart"/>
      <w:r w:rsidRPr="001B4FC8">
        <w:rPr>
          <w:rFonts w:ascii="Arial" w:hAnsi="Arial" w:cs="Arial"/>
          <w:sz w:val="24"/>
          <w:szCs w:val="24"/>
        </w:rPr>
        <w:t>Eko</w:t>
      </w:r>
      <w:proofErr w:type="spellEnd"/>
      <w:r w:rsidRPr="001B4FC8">
        <w:rPr>
          <w:rFonts w:ascii="Arial" w:hAnsi="Arial" w:cs="Arial"/>
          <w:sz w:val="24"/>
          <w:szCs w:val="24"/>
        </w:rPr>
        <w:t xml:space="preserve"> Hotels &amp; Suites is </w:t>
      </w:r>
      <w:r w:rsidR="00672111" w:rsidRPr="001B4FC8">
        <w:rPr>
          <w:rFonts w:ascii="Arial" w:hAnsi="Arial" w:cs="Arial"/>
          <w:sz w:val="24"/>
          <w:szCs w:val="24"/>
        </w:rPr>
        <w:t>a 5-star hotel l</w:t>
      </w:r>
      <w:r w:rsidRPr="001B4FC8">
        <w:rPr>
          <w:rFonts w:ascii="Arial" w:hAnsi="Arial" w:cs="Arial"/>
          <w:sz w:val="24"/>
          <w:szCs w:val="24"/>
        </w:rPr>
        <w:t>ocated in the heart of Victoria Island and shielded from the hustle and bustle of the Lagos metropolis</w:t>
      </w:r>
      <w:r w:rsidR="00672111" w:rsidRPr="001B4FC8">
        <w:rPr>
          <w:rFonts w:ascii="Arial" w:hAnsi="Arial" w:cs="Arial"/>
          <w:sz w:val="24"/>
          <w:szCs w:val="24"/>
        </w:rPr>
        <w:t>. The hotel</w:t>
      </w:r>
      <w:r w:rsidRPr="001B4FC8">
        <w:rPr>
          <w:rFonts w:ascii="Arial" w:hAnsi="Arial" w:cs="Arial"/>
          <w:sz w:val="24"/>
          <w:szCs w:val="24"/>
        </w:rPr>
        <w:t xml:space="preserve"> offer</w:t>
      </w:r>
      <w:r w:rsidR="00672111" w:rsidRPr="001B4FC8">
        <w:rPr>
          <w:rFonts w:ascii="Arial" w:hAnsi="Arial" w:cs="Arial"/>
          <w:sz w:val="24"/>
          <w:szCs w:val="24"/>
        </w:rPr>
        <w:t>s</w:t>
      </w:r>
      <w:r w:rsidRPr="001B4FC8">
        <w:rPr>
          <w:rFonts w:ascii="Arial" w:hAnsi="Arial" w:cs="Arial"/>
          <w:sz w:val="24"/>
          <w:szCs w:val="24"/>
        </w:rPr>
        <w:t xml:space="preserve"> corporate clients and walk in guests a perfect blend of relaxation, activities, and African tradition delicately infused to meet the highest international standards.</w:t>
      </w:r>
      <w:r w:rsidR="00672111" w:rsidRPr="001B4FC8">
        <w:rPr>
          <w:rFonts w:ascii="Arial" w:hAnsi="Arial" w:cs="Arial"/>
          <w:sz w:val="24"/>
          <w:szCs w:val="24"/>
        </w:rPr>
        <w:t xml:space="preserve"> </w:t>
      </w:r>
      <w:r w:rsidRPr="001B4FC8">
        <w:rPr>
          <w:rFonts w:ascii="Arial" w:hAnsi="Arial" w:cs="Arial"/>
          <w:sz w:val="24"/>
          <w:szCs w:val="24"/>
        </w:rPr>
        <w:t xml:space="preserve">Overlooking the </w:t>
      </w:r>
      <w:proofErr w:type="spellStart"/>
      <w:r w:rsidRPr="001B4FC8">
        <w:rPr>
          <w:rFonts w:ascii="Arial" w:hAnsi="Arial" w:cs="Arial"/>
          <w:sz w:val="24"/>
          <w:szCs w:val="24"/>
        </w:rPr>
        <w:t>Eko</w:t>
      </w:r>
      <w:proofErr w:type="spellEnd"/>
      <w:r w:rsidRPr="001B4FC8">
        <w:rPr>
          <w:rFonts w:ascii="Arial" w:hAnsi="Arial" w:cs="Arial"/>
          <w:sz w:val="24"/>
          <w:szCs w:val="24"/>
        </w:rPr>
        <w:t xml:space="preserve"> Atlantic City and Ocean, it is just a 10-minute drive to the City Centre and only 45</w:t>
      </w:r>
      <w:r w:rsidR="00672111" w:rsidRPr="001B4FC8">
        <w:rPr>
          <w:rFonts w:ascii="Arial" w:hAnsi="Arial" w:cs="Arial"/>
          <w:sz w:val="24"/>
          <w:szCs w:val="24"/>
        </w:rPr>
        <w:t xml:space="preserve"> </w:t>
      </w:r>
      <w:r w:rsidRPr="001B4FC8">
        <w:rPr>
          <w:rFonts w:ascii="Arial" w:hAnsi="Arial" w:cs="Arial"/>
          <w:sz w:val="24"/>
          <w:szCs w:val="24"/>
        </w:rPr>
        <w:t xml:space="preserve">minutes away from the Airport. </w:t>
      </w:r>
      <w:r w:rsidR="00672111" w:rsidRPr="001B4FC8">
        <w:rPr>
          <w:rFonts w:ascii="Arial" w:hAnsi="Arial" w:cs="Arial"/>
          <w:sz w:val="24"/>
          <w:szCs w:val="24"/>
        </w:rPr>
        <w:t>According to the hotel website, the</w:t>
      </w:r>
      <w:r w:rsidRPr="001B4FC8">
        <w:rPr>
          <w:rFonts w:ascii="Arial" w:hAnsi="Arial" w:cs="Arial"/>
          <w:sz w:val="24"/>
          <w:szCs w:val="24"/>
        </w:rPr>
        <w:t xml:space="preserve"> hotels are designed for your comfort and convenience. Your security is </w:t>
      </w:r>
      <w:r w:rsidR="00672111" w:rsidRPr="001B4FC8">
        <w:rPr>
          <w:rFonts w:ascii="Arial" w:hAnsi="Arial" w:cs="Arial"/>
          <w:sz w:val="24"/>
          <w:szCs w:val="24"/>
        </w:rPr>
        <w:t>their</w:t>
      </w:r>
      <w:r w:rsidRPr="001B4FC8">
        <w:rPr>
          <w:rFonts w:ascii="Arial" w:hAnsi="Arial" w:cs="Arial"/>
          <w:sz w:val="24"/>
          <w:szCs w:val="24"/>
        </w:rPr>
        <w:t xml:space="preserve"> primary concern and you'll find </w:t>
      </w:r>
      <w:r w:rsidR="00672111" w:rsidRPr="001B4FC8">
        <w:rPr>
          <w:rFonts w:ascii="Arial" w:hAnsi="Arial" w:cs="Arial"/>
          <w:sz w:val="24"/>
          <w:szCs w:val="24"/>
        </w:rPr>
        <w:t>their</w:t>
      </w:r>
      <w:r w:rsidRPr="001B4FC8">
        <w:rPr>
          <w:rFonts w:ascii="Arial" w:hAnsi="Arial" w:cs="Arial"/>
          <w:sz w:val="24"/>
          <w:szCs w:val="24"/>
        </w:rPr>
        <w:t xml:space="preserve"> customer care second to none.</w:t>
      </w:r>
    </w:p>
    <w:p w14:paraId="0FD5E11B" w14:textId="77777777" w:rsidR="00672111" w:rsidRPr="001B4FC8" w:rsidRDefault="00672111" w:rsidP="004454D7">
      <w:pPr>
        <w:rPr>
          <w:rFonts w:ascii="Arial" w:hAnsi="Arial" w:cs="Arial"/>
          <w:b/>
          <w:bCs/>
          <w:sz w:val="24"/>
          <w:szCs w:val="24"/>
        </w:rPr>
      </w:pPr>
      <w:bookmarkStart w:id="0" w:name="_Hlk19132244"/>
      <w:r w:rsidRPr="001B4FC8">
        <w:rPr>
          <w:rFonts w:ascii="Arial" w:hAnsi="Arial" w:cs="Arial"/>
          <w:b/>
          <w:bCs/>
          <w:sz w:val="24"/>
          <w:szCs w:val="24"/>
        </w:rPr>
        <w:t>Conference Rates</w:t>
      </w:r>
      <w:r w:rsidR="001A6D3E" w:rsidRPr="001B4FC8">
        <w:rPr>
          <w:rFonts w:ascii="Arial" w:hAnsi="Arial" w:cs="Arial"/>
          <w:b/>
          <w:bCs/>
          <w:sz w:val="24"/>
          <w:szCs w:val="24"/>
        </w:rPr>
        <w:t>:</w:t>
      </w:r>
    </w:p>
    <w:bookmarkEnd w:id="0"/>
    <w:p w14:paraId="1B298AD3" w14:textId="77777777" w:rsidR="00672111" w:rsidRPr="001B4FC8" w:rsidRDefault="00672111" w:rsidP="004454D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B4FC8">
        <w:rPr>
          <w:rFonts w:ascii="Arial" w:hAnsi="Arial" w:cs="Arial"/>
          <w:b/>
          <w:bCs/>
          <w:sz w:val="24"/>
          <w:szCs w:val="24"/>
        </w:rPr>
        <w:t>Eko</w:t>
      </w:r>
      <w:proofErr w:type="spellEnd"/>
      <w:r w:rsidRPr="001B4FC8">
        <w:rPr>
          <w:rFonts w:ascii="Arial" w:hAnsi="Arial" w:cs="Arial"/>
          <w:b/>
          <w:bCs/>
          <w:sz w:val="24"/>
          <w:szCs w:val="24"/>
        </w:rPr>
        <w:t xml:space="preserve"> Main Hotel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2111" w:rsidRPr="001B4FC8" w14:paraId="09B75AE3" w14:textId="77777777" w:rsidTr="00672111">
        <w:tc>
          <w:tcPr>
            <w:tcW w:w="3116" w:type="dxa"/>
          </w:tcPr>
          <w:p w14:paraId="23BF751B" w14:textId="77777777" w:rsidR="00672111" w:rsidRPr="001B4FC8" w:rsidRDefault="00672111" w:rsidP="004454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FC8">
              <w:rPr>
                <w:rFonts w:ascii="Arial" w:hAnsi="Arial" w:cs="Arial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3117" w:type="dxa"/>
          </w:tcPr>
          <w:p w14:paraId="02FC45FC" w14:textId="77777777" w:rsidR="00672111" w:rsidRPr="001B4FC8" w:rsidRDefault="00672111" w:rsidP="004454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FC8">
              <w:rPr>
                <w:rFonts w:ascii="Arial" w:hAnsi="Arial" w:cs="Arial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3117" w:type="dxa"/>
          </w:tcPr>
          <w:p w14:paraId="2315785D" w14:textId="77777777" w:rsidR="00672111" w:rsidRPr="001B4FC8" w:rsidRDefault="00672111" w:rsidP="004454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FC8">
              <w:rPr>
                <w:rFonts w:ascii="Arial" w:hAnsi="Arial" w:cs="Arial"/>
                <w:b/>
                <w:bCs/>
                <w:sz w:val="24"/>
                <w:szCs w:val="24"/>
              </w:rPr>
              <w:t>Double</w:t>
            </w:r>
          </w:p>
        </w:tc>
      </w:tr>
      <w:tr w:rsidR="00672111" w:rsidRPr="001B4FC8" w14:paraId="7B4AD95C" w14:textId="77777777" w:rsidTr="00672111">
        <w:tc>
          <w:tcPr>
            <w:tcW w:w="3116" w:type="dxa"/>
          </w:tcPr>
          <w:p w14:paraId="5A266B70" w14:textId="77777777" w:rsidR="00672111" w:rsidRPr="001B4FC8" w:rsidRDefault="00672111" w:rsidP="004454D7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Classic Superior</w:t>
            </w:r>
          </w:p>
        </w:tc>
        <w:tc>
          <w:tcPr>
            <w:tcW w:w="3117" w:type="dxa"/>
          </w:tcPr>
          <w:p w14:paraId="0EF491A4" w14:textId="125E4548" w:rsidR="00672111" w:rsidRPr="001B4FC8" w:rsidRDefault="00FB28EC" w:rsidP="004454D7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N48,000.00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 xml:space="preserve"> (US$13</w:t>
            </w:r>
            <w:r w:rsidR="001C6890">
              <w:rPr>
                <w:rFonts w:ascii="Arial" w:hAnsi="Arial" w:cs="Arial"/>
                <w:sz w:val="24"/>
                <w:szCs w:val="24"/>
              </w:rPr>
              <w:t>3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  <w:tc>
          <w:tcPr>
            <w:tcW w:w="3117" w:type="dxa"/>
          </w:tcPr>
          <w:p w14:paraId="5783EDE9" w14:textId="55B3B2CB" w:rsidR="00672111" w:rsidRPr="001B4FC8" w:rsidRDefault="00FB28EC" w:rsidP="004454D7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N52,500.00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 xml:space="preserve"> (US$1</w:t>
            </w:r>
            <w:r w:rsidR="001C6890">
              <w:rPr>
                <w:rFonts w:ascii="Arial" w:hAnsi="Arial" w:cs="Arial"/>
                <w:sz w:val="24"/>
                <w:szCs w:val="24"/>
              </w:rPr>
              <w:t>4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>5.00)</w:t>
            </w:r>
          </w:p>
        </w:tc>
      </w:tr>
      <w:tr w:rsidR="00672111" w:rsidRPr="001B4FC8" w14:paraId="76C834FD" w14:textId="77777777" w:rsidTr="00672111">
        <w:tc>
          <w:tcPr>
            <w:tcW w:w="3116" w:type="dxa"/>
          </w:tcPr>
          <w:p w14:paraId="018196D6" w14:textId="77777777" w:rsidR="00672111" w:rsidRPr="001B4FC8" w:rsidRDefault="00672111" w:rsidP="004454D7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Atlantic Superior</w:t>
            </w:r>
          </w:p>
        </w:tc>
        <w:tc>
          <w:tcPr>
            <w:tcW w:w="3117" w:type="dxa"/>
          </w:tcPr>
          <w:p w14:paraId="63843F52" w14:textId="71BD312A" w:rsidR="00672111" w:rsidRPr="001B4FC8" w:rsidRDefault="00FB28EC" w:rsidP="004454D7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N52,500.00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 xml:space="preserve"> (US$1</w:t>
            </w:r>
            <w:r w:rsidR="001C6890">
              <w:rPr>
                <w:rFonts w:ascii="Arial" w:hAnsi="Arial" w:cs="Arial"/>
                <w:sz w:val="24"/>
                <w:szCs w:val="24"/>
              </w:rPr>
              <w:t>4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>5.00)</w:t>
            </w:r>
          </w:p>
        </w:tc>
        <w:tc>
          <w:tcPr>
            <w:tcW w:w="3117" w:type="dxa"/>
          </w:tcPr>
          <w:p w14:paraId="637E13BD" w14:textId="777B30AB" w:rsidR="00672111" w:rsidRPr="001B4FC8" w:rsidRDefault="00FB28EC" w:rsidP="004454D7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N60,000.00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 xml:space="preserve"> (US$1</w:t>
            </w:r>
            <w:r w:rsidR="001C6890">
              <w:rPr>
                <w:rFonts w:ascii="Arial" w:hAnsi="Arial" w:cs="Arial"/>
                <w:sz w:val="24"/>
                <w:szCs w:val="24"/>
              </w:rPr>
              <w:t>66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</w:tbl>
    <w:p w14:paraId="79A5CD5C" w14:textId="77777777" w:rsidR="00672111" w:rsidRPr="001B4FC8" w:rsidRDefault="00672111" w:rsidP="004454D7">
      <w:pPr>
        <w:rPr>
          <w:rFonts w:ascii="Arial" w:hAnsi="Arial" w:cs="Arial"/>
          <w:sz w:val="24"/>
          <w:szCs w:val="24"/>
        </w:rPr>
      </w:pPr>
    </w:p>
    <w:p w14:paraId="68C44193" w14:textId="77777777" w:rsidR="00FB28EC" w:rsidRPr="001B4FC8" w:rsidRDefault="00FB28EC" w:rsidP="004454D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B4FC8">
        <w:rPr>
          <w:rFonts w:ascii="Arial" w:hAnsi="Arial" w:cs="Arial"/>
          <w:b/>
          <w:bCs/>
          <w:sz w:val="24"/>
          <w:szCs w:val="24"/>
        </w:rPr>
        <w:t>Eko</w:t>
      </w:r>
      <w:proofErr w:type="spellEnd"/>
      <w:r w:rsidRPr="001B4FC8">
        <w:rPr>
          <w:rFonts w:ascii="Arial" w:hAnsi="Arial" w:cs="Arial"/>
          <w:b/>
          <w:bCs/>
          <w:sz w:val="24"/>
          <w:szCs w:val="24"/>
        </w:rPr>
        <w:t xml:space="preserve"> Signature Hotel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28EC" w:rsidRPr="001B4FC8" w14:paraId="69DD9C5B" w14:textId="77777777" w:rsidTr="0064327F">
        <w:tc>
          <w:tcPr>
            <w:tcW w:w="3116" w:type="dxa"/>
          </w:tcPr>
          <w:p w14:paraId="4C1487AF" w14:textId="77777777" w:rsidR="00FB28EC" w:rsidRPr="001B4FC8" w:rsidRDefault="00FB28EC" w:rsidP="00643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FC8">
              <w:rPr>
                <w:rFonts w:ascii="Arial" w:hAnsi="Arial" w:cs="Arial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3117" w:type="dxa"/>
          </w:tcPr>
          <w:p w14:paraId="4AA611E6" w14:textId="77777777" w:rsidR="00FB28EC" w:rsidRPr="001B4FC8" w:rsidRDefault="00FB28EC" w:rsidP="00643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FC8">
              <w:rPr>
                <w:rFonts w:ascii="Arial" w:hAnsi="Arial" w:cs="Arial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3117" w:type="dxa"/>
          </w:tcPr>
          <w:p w14:paraId="60098FC7" w14:textId="77777777" w:rsidR="00FB28EC" w:rsidRPr="001B4FC8" w:rsidRDefault="00FB28EC" w:rsidP="00643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FC8">
              <w:rPr>
                <w:rFonts w:ascii="Arial" w:hAnsi="Arial" w:cs="Arial"/>
                <w:b/>
                <w:bCs/>
                <w:sz w:val="24"/>
                <w:szCs w:val="24"/>
              </w:rPr>
              <w:t>Double</w:t>
            </w:r>
          </w:p>
        </w:tc>
      </w:tr>
      <w:tr w:rsidR="00FB28EC" w:rsidRPr="001B4FC8" w14:paraId="694AC6CD" w14:textId="77777777" w:rsidTr="0064327F">
        <w:tc>
          <w:tcPr>
            <w:tcW w:w="3116" w:type="dxa"/>
          </w:tcPr>
          <w:p w14:paraId="75C451CE" w14:textId="77777777" w:rsidR="00FB28EC" w:rsidRPr="001B4FC8" w:rsidRDefault="00FB28EC" w:rsidP="0064327F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Club Suite</w:t>
            </w:r>
          </w:p>
        </w:tc>
        <w:tc>
          <w:tcPr>
            <w:tcW w:w="3117" w:type="dxa"/>
          </w:tcPr>
          <w:p w14:paraId="07834A9E" w14:textId="4796C00D" w:rsidR="00FB28EC" w:rsidRPr="001B4FC8" w:rsidRDefault="00FB28EC" w:rsidP="0064327F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N88,500.00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 xml:space="preserve"> (US$2</w:t>
            </w:r>
            <w:r w:rsidR="001C6890">
              <w:rPr>
                <w:rFonts w:ascii="Arial" w:hAnsi="Arial" w:cs="Arial"/>
                <w:sz w:val="24"/>
                <w:szCs w:val="24"/>
              </w:rPr>
              <w:t>4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>5.00)</w:t>
            </w:r>
          </w:p>
        </w:tc>
        <w:tc>
          <w:tcPr>
            <w:tcW w:w="3117" w:type="dxa"/>
          </w:tcPr>
          <w:p w14:paraId="52D24FC3" w14:textId="64E40B17" w:rsidR="00FB28EC" w:rsidRPr="001B4FC8" w:rsidRDefault="00FB28EC" w:rsidP="0064327F">
            <w:pPr>
              <w:rPr>
                <w:rFonts w:ascii="Arial" w:hAnsi="Arial" w:cs="Arial"/>
                <w:sz w:val="24"/>
                <w:szCs w:val="24"/>
              </w:rPr>
            </w:pPr>
            <w:r w:rsidRPr="001B4FC8">
              <w:rPr>
                <w:rFonts w:ascii="Arial" w:hAnsi="Arial" w:cs="Arial"/>
                <w:sz w:val="24"/>
                <w:szCs w:val="24"/>
              </w:rPr>
              <w:t>N96,000.00</w:t>
            </w:r>
            <w:r w:rsidR="00A379EA" w:rsidRPr="001B4FC8">
              <w:rPr>
                <w:rFonts w:ascii="Arial" w:hAnsi="Arial" w:cs="Arial"/>
                <w:sz w:val="24"/>
                <w:szCs w:val="24"/>
              </w:rPr>
              <w:t xml:space="preserve"> (US$2</w:t>
            </w:r>
            <w:r w:rsidR="001C6890">
              <w:rPr>
                <w:rFonts w:ascii="Arial" w:hAnsi="Arial" w:cs="Arial"/>
                <w:sz w:val="24"/>
                <w:szCs w:val="24"/>
              </w:rPr>
              <w:t>6</w:t>
            </w:r>
            <w:bookmarkStart w:id="1" w:name="_GoBack"/>
            <w:bookmarkEnd w:id="1"/>
            <w:r w:rsidR="00A379EA" w:rsidRPr="001B4FC8">
              <w:rPr>
                <w:rFonts w:ascii="Arial" w:hAnsi="Arial" w:cs="Arial"/>
                <w:sz w:val="24"/>
                <w:szCs w:val="24"/>
              </w:rPr>
              <w:t>5.00)</w:t>
            </w:r>
          </w:p>
        </w:tc>
      </w:tr>
    </w:tbl>
    <w:p w14:paraId="2F07143C" w14:textId="77777777" w:rsidR="001B4FC8" w:rsidRPr="001B4FC8" w:rsidRDefault="001B4FC8" w:rsidP="004454D7">
      <w:pPr>
        <w:rPr>
          <w:rFonts w:ascii="Arial" w:hAnsi="Arial" w:cs="Arial"/>
          <w:sz w:val="24"/>
          <w:szCs w:val="24"/>
        </w:rPr>
      </w:pPr>
    </w:p>
    <w:p w14:paraId="74B993F1" w14:textId="4C5B51A4" w:rsidR="00FB28EC" w:rsidRPr="001B4FC8" w:rsidRDefault="00FB28EC" w:rsidP="004454D7">
      <w:pPr>
        <w:rPr>
          <w:rFonts w:ascii="Arial" w:hAnsi="Arial" w:cs="Arial"/>
          <w:sz w:val="24"/>
          <w:szCs w:val="24"/>
        </w:rPr>
      </w:pPr>
      <w:bookmarkStart w:id="2" w:name="_Hlk19131850"/>
      <w:r w:rsidRPr="001B4FC8">
        <w:rPr>
          <w:rFonts w:ascii="Arial" w:hAnsi="Arial" w:cs="Arial"/>
          <w:sz w:val="24"/>
          <w:szCs w:val="24"/>
        </w:rPr>
        <w:t>Exchange Rate is N3</w:t>
      </w:r>
      <w:r w:rsidR="001B4FC8" w:rsidRPr="001B4FC8">
        <w:rPr>
          <w:rFonts w:ascii="Arial" w:hAnsi="Arial" w:cs="Arial"/>
          <w:sz w:val="24"/>
          <w:szCs w:val="24"/>
        </w:rPr>
        <w:t>62</w:t>
      </w:r>
      <w:r w:rsidRPr="001B4FC8">
        <w:rPr>
          <w:rFonts w:ascii="Arial" w:hAnsi="Arial" w:cs="Arial"/>
          <w:sz w:val="24"/>
          <w:szCs w:val="24"/>
        </w:rPr>
        <w:t>.</w:t>
      </w:r>
      <w:r w:rsidR="001B4FC8" w:rsidRPr="001B4FC8">
        <w:rPr>
          <w:rFonts w:ascii="Arial" w:hAnsi="Arial" w:cs="Arial"/>
          <w:sz w:val="24"/>
          <w:szCs w:val="24"/>
        </w:rPr>
        <w:t>5</w:t>
      </w:r>
      <w:r w:rsidRPr="001B4FC8">
        <w:rPr>
          <w:rFonts w:ascii="Arial" w:hAnsi="Arial" w:cs="Arial"/>
          <w:sz w:val="24"/>
          <w:szCs w:val="24"/>
        </w:rPr>
        <w:t>0 = US 1</w:t>
      </w:r>
      <w:r w:rsidR="001B4FC8" w:rsidRPr="001B4FC8">
        <w:rPr>
          <w:rFonts w:ascii="Arial" w:hAnsi="Arial" w:cs="Arial"/>
          <w:sz w:val="24"/>
          <w:szCs w:val="24"/>
        </w:rPr>
        <w:t xml:space="preserve"> (September 11, 2019)</w:t>
      </w:r>
    </w:p>
    <w:bookmarkEnd w:id="2"/>
    <w:p w14:paraId="0E6D6CDB" w14:textId="77777777" w:rsidR="00FB28EC" w:rsidRPr="001B4FC8" w:rsidRDefault="00FB28EC" w:rsidP="00FB28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B4FC8">
        <w:rPr>
          <w:rFonts w:ascii="Arial" w:eastAsia="Times New Roman" w:hAnsi="Arial" w:cs="Arial"/>
          <w:b/>
          <w:bCs/>
          <w:sz w:val="24"/>
          <w:szCs w:val="24"/>
        </w:rPr>
        <w:t xml:space="preserve">Hotel Website: </w:t>
      </w:r>
      <w:hyperlink r:id="rId5" w:history="1">
        <w:r w:rsidRPr="001B4FC8">
          <w:rPr>
            <w:rStyle w:val="Hyperlink"/>
            <w:rFonts w:ascii="Arial" w:hAnsi="Arial" w:cs="Arial"/>
            <w:sz w:val="24"/>
            <w:szCs w:val="24"/>
          </w:rPr>
          <w:t>https://www.ekohotels.com/</w:t>
        </w:r>
      </w:hyperlink>
    </w:p>
    <w:p w14:paraId="16F5BB0B" w14:textId="77777777" w:rsidR="00976F34" w:rsidRPr="001B4FC8" w:rsidRDefault="00FB28EC" w:rsidP="00976F34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3" w:name="_Hlk19131904"/>
      <w:r w:rsidRPr="001B4FC8">
        <w:rPr>
          <w:rFonts w:ascii="Arial" w:eastAsia="Times New Roman" w:hAnsi="Arial" w:cs="Arial"/>
          <w:b/>
          <w:bCs/>
          <w:sz w:val="24"/>
          <w:szCs w:val="24"/>
        </w:rPr>
        <w:t xml:space="preserve">AFAM </w:t>
      </w:r>
      <w:r w:rsidR="001A6D3E" w:rsidRPr="001B4FC8">
        <w:rPr>
          <w:rFonts w:ascii="Arial" w:eastAsia="Times New Roman" w:hAnsi="Arial" w:cs="Arial"/>
          <w:b/>
          <w:bCs/>
          <w:sz w:val="24"/>
          <w:szCs w:val="24"/>
        </w:rPr>
        <w:t>Booking Contact</w:t>
      </w:r>
      <w:r w:rsidRPr="001B4FC8">
        <w:rPr>
          <w:rFonts w:ascii="Arial" w:eastAsia="Times New Roman" w:hAnsi="Arial" w:cs="Arial"/>
          <w:sz w:val="24"/>
          <w:szCs w:val="24"/>
        </w:rPr>
        <w:t>:</w:t>
      </w:r>
      <w:bookmarkEnd w:id="3"/>
      <w:r w:rsidRPr="001B4FC8">
        <w:rPr>
          <w:rFonts w:ascii="Arial" w:eastAsia="Times New Roman" w:hAnsi="Arial" w:cs="Arial"/>
          <w:sz w:val="24"/>
          <w:szCs w:val="24"/>
        </w:rPr>
        <w:t xml:space="preserve"> Please complete the </w:t>
      </w:r>
      <w:r w:rsidR="00976F34" w:rsidRPr="001B4FC8">
        <w:rPr>
          <w:rFonts w:ascii="Arial" w:eastAsia="Times New Roman" w:hAnsi="Arial" w:cs="Arial"/>
          <w:sz w:val="24"/>
          <w:szCs w:val="24"/>
        </w:rPr>
        <w:t>Accommodation</w:t>
      </w:r>
      <w:r w:rsidRPr="001B4FC8">
        <w:rPr>
          <w:rFonts w:ascii="Arial" w:eastAsia="Times New Roman" w:hAnsi="Arial" w:cs="Arial"/>
          <w:sz w:val="24"/>
          <w:szCs w:val="24"/>
        </w:rPr>
        <w:t xml:space="preserve"> Reservation Form and send to Ms. Adewale</w:t>
      </w:r>
      <w:r w:rsidR="00976F34" w:rsidRPr="001B4FC8">
        <w:rPr>
          <w:rFonts w:ascii="Arial" w:eastAsia="Times New Roman" w:hAnsi="Arial" w:cs="Arial"/>
          <w:sz w:val="24"/>
          <w:szCs w:val="24"/>
        </w:rPr>
        <w:t xml:space="preserve"> at </w:t>
      </w:r>
    </w:p>
    <w:p w14:paraId="1C193C2F" w14:textId="0794B93F" w:rsidR="0096322E" w:rsidRPr="001B4FC8" w:rsidRDefault="00976F34" w:rsidP="00976F3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B4FC8"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6" w:history="1">
        <w:r w:rsidR="0096322E" w:rsidRPr="001B4FC8">
          <w:rPr>
            <w:rStyle w:val="Hyperlink"/>
            <w:rFonts w:ascii="Arial" w:eastAsia="Times New Roman" w:hAnsi="Arial" w:cs="Arial"/>
            <w:sz w:val="24"/>
            <w:szCs w:val="24"/>
          </w:rPr>
          <w:t>reservation@ekohotels.com</w:t>
        </w:r>
      </w:hyperlink>
    </w:p>
    <w:p w14:paraId="6C155249" w14:textId="671B4454" w:rsidR="00FB28EC" w:rsidRPr="001B4FC8" w:rsidRDefault="00976F34" w:rsidP="00976F3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B4FC8">
        <w:rPr>
          <w:rFonts w:ascii="Arial" w:eastAsia="Times New Roman" w:hAnsi="Arial" w:cs="Arial"/>
          <w:sz w:val="24"/>
          <w:szCs w:val="24"/>
        </w:rPr>
        <w:t xml:space="preserve"> cc: </w:t>
      </w:r>
      <w:hyperlink r:id="rId7" w:history="1">
        <w:r w:rsidRPr="001B4FC8">
          <w:rPr>
            <w:rStyle w:val="Hyperlink"/>
            <w:rFonts w:ascii="Arial" w:eastAsia="Times New Roman" w:hAnsi="Arial" w:cs="Arial"/>
            <w:sz w:val="24"/>
            <w:szCs w:val="24"/>
          </w:rPr>
          <w:t>HOgheneovo@ekohotels.com</w:t>
        </w:r>
      </w:hyperlink>
      <w:r w:rsidRPr="001B4FC8">
        <w:rPr>
          <w:rFonts w:ascii="Arial" w:eastAsia="Times New Roman" w:hAnsi="Arial" w:cs="Arial"/>
          <w:sz w:val="24"/>
          <w:szCs w:val="24"/>
        </w:rPr>
        <w:t>;</w:t>
      </w:r>
    </w:p>
    <w:p w14:paraId="0902AAB1" w14:textId="77777777" w:rsidR="00976F34" w:rsidRPr="001B4FC8" w:rsidRDefault="00976F34" w:rsidP="00976F3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B4FC8">
        <w:rPr>
          <w:rFonts w:ascii="Arial" w:eastAsia="Times New Roman" w:hAnsi="Arial" w:cs="Arial"/>
          <w:sz w:val="24"/>
          <w:szCs w:val="24"/>
        </w:rPr>
        <w:t>Fax: +234 (1) 2704071</w:t>
      </w:r>
    </w:p>
    <w:p w14:paraId="00E6CCD6" w14:textId="77777777" w:rsidR="0096322E" w:rsidRPr="001B4FC8" w:rsidRDefault="0096322E" w:rsidP="001A6D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465AF8A1" w14:textId="6F934C66" w:rsidR="001A6D3E" w:rsidRPr="001B4FC8" w:rsidRDefault="005F761B" w:rsidP="001A6D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bookmarkStart w:id="4" w:name="_Hlk19131948"/>
      <w:r w:rsidRPr="001B4FC8">
        <w:rPr>
          <w:rFonts w:ascii="Arial" w:eastAsia="Times New Roman" w:hAnsi="Arial" w:cs="Arial"/>
          <w:b/>
          <w:bCs/>
          <w:color w:val="FF0000"/>
          <w:sz w:val="24"/>
          <w:szCs w:val="24"/>
        </w:rPr>
        <w:t>DO NOT PROVIDE CREDIT CARD INFORMATION ON THE RESERVATION FORM. PRESENT CREDIT CARD AT THE HOTEL</w:t>
      </w:r>
    </w:p>
    <w:bookmarkEnd w:id="4"/>
    <w:p w14:paraId="2B011866" w14:textId="77777777" w:rsidR="001A6D3E" w:rsidRPr="001B4FC8" w:rsidRDefault="001A6D3E" w:rsidP="001A6D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F8362B" w14:textId="148D8977" w:rsidR="001A6D3E" w:rsidRPr="001B4FC8" w:rsidRDefault="005F761B" w:rsidP="001A6D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FC8">
        <w:rPr>
          <w:rFonts w:ascii="Arial" w:eastAsia="Times New Roman" w:hAnsi="Arial" w:cs="Arial"/>
          <w:sz w:val="24"/>
          <w:szCs w:val="24"/>
        </w:rPr>
        <w:t xml:space="preserve">IMPORTANT: Request for Transportation from Airport to </w:t>
      </w:r>
      <w:r w:rsidR="00AD5998" w:rsidRPr="001B4FC8">
        <w:rPr>
          <w:rFonts w:ascii="Arial" w:eastAsia="Times New Roman" w:hAnsi="Arial" w:cs="Arial"/>
          <w:sz w:val="24"/>
          <w:szCs w:val="24"/>
        </w:rPr>
        <w:t xml:space="preserve">the </w:t>
      </w:r>
      <w:r w:rsidRPr="001B4FC8">
        <w:rPr>
          <w:rFonts w:ascii="Arial" w:eastAsia="Times New Roman" w:hAnsi="Arial" w:cs="Arial"/>
          <w:sz w:val="24"/>
          <w:szCs w:val="24"/>
        </w:rPr>
        <w:t>hotel</w:t>
      </w:r>
      <w:r w:rsidR="00AD5998" w:rsidRPr="001B4FC8">
        <w:rPr>
          <w:rFonts w:ascii="Arial" w:eastAsia="Times New Roman" w:hAnsi="Arial" w:cs="Arial"/>
          <w:sz w:val="24"/>
          <w:szCs w:val="24"/>
        </w:rPr>
        <w:t xml:space="preserve"> if you want to use the </w:t>
      </w:r>
      <w:proofErr w:type="spellStart"/>
      <w:r w:rsidR="00AD5998" w:rsidRPr="001B4FC8">
        <w:rPr>
          <w:rFonts w:ascii="Arial" w:eastAsia="Times New Roman" w:hAnsi="Arial" w:cs="Arial"/>
          <w:sz w:val="24"/>
          <w:szCs w:val="24"/>
        </w:rPr>
        <w:t>Eko</w:t>
      </w:r>
      <w:proofErr w:type="spellEnd"/>
      <w:r w:rsidR="00AD5998" w:rsidRPr="001B4FC8">
        <w:rPr>
          <w:rFonts w:ascii="Arial" w:eastAsia="Times New Roman" w:hAnsi="Arial" w:cs="Arial"/>
          <w:sz w:val="24"/>
          <w:szCs w:val="24"/>
        </w:rPr>
        <w:t xml:space="preserve"> Hotel &amp; Suites Transportation service</w:t>
      </w:r>
      <w:r w:rsidR="0096322E" w:rsidRPr="001B4FC8">
        <w:rPr>
          <w:rFonts w:ascii="Arial" w:eastAsia="Times New Roman" w:hAnsi="Arial" w:cs="Arial"/>
          <w:sz w:val="24"/>
          <w:szCs w:val="24"/>
        </w:rPr>
        <w:t xml:space="preserve"> (Transportation fare will be posted soon)</w:t>
      </w:r>
      <w:r w:rsidR="00AD5998" w:rsidRPr="001B4FC8">
        <w:rPr>
          <w:rFonts w:ascii="Arial" w:eastAsia="Times New Roman" w:hAnsi="Arial" w:cs="Arial"/>
          <w:sz w:val="24"/>
          <w:szCs w:val="24"/>
        </w:rPr>
        <w:t>.</w:t>
      </w:r>
    </w:p>
    <w:sectPr w:rsidR="001A6D3E" w:rsidRPr="001B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359D"/>
    <w:multiLevelType w:val="multilevel"/>
    <w:tmpl w:val="232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D7"/>
    <w:rsid w:val="001A6D3E"/>
    <w:rsid w:val="001B4FC8"/>
    <w:rsid w:val="001C6890"/>
    <w:rsid w:val="004454D7"/>
    <w:rsid w:val="005F761B"/>
    <w:rsid w:val="00672111"/>
    <w:rsid w:val="00747857"/>
    <w:rsid w:val="007D1EB7"/>
    <w:rsid w:val="0096322E"/>
    <w:rsid w:val="00976F34"/>
    <w:rsid w:val="00A379EA"/>
    <w:rsid w:val="00AD5998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DEF6"/>
  <w15:chartTrackingRefBased/>
  <w15:docId w15:val="{7C92B312-C11B-4AD5-916F-74DE2612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8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gheneovo@eko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ekohotels.com" TargetMode="External"/><Relationship Id="rId5" Type="http://schemas.openxmlformats.org/officeDocument/2006/relationships/hyperlink" Target="https://www.ekohotel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Acquaah</dc:creator>
  <cp:keywords/>
  <dc:description/>
  <cp:lastModifiedBy>Moses Acquaah</cp:lastModifiedBy>
  <cp:revision>5</cp:revision>
  <dcterms:created xsi:type="dcterms:W3CDTF">2019-08-23T13:49:00Z</dcterms:created>
  <dcterms:modified xsi:type="dcterms:W3CDTF">2019-09-12T02:13:00Z</dcterms:modified>
</cp:coreProperties>
</file>